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E879E" w14:textId="76BC8E47" w:rsidR="00EF6B89" w:rsidRPr="007C429F" w:rsidRDefault="004D661E" w:rsidP="000A1176">
      <w:pPr>
        <w:pStyle w:val="BodyText"/>
        <w:kinsoku w:val="0"/>
        <w:overflowPunct w:val="0"/>
        <w:spacing w:before="163"/>
        <w:ind w:left="0" w:right="2101" w:firstLine="0"/>
        <w:rPr>
          <w:rFonts w:ascii="Arial" w:hAnsi="Arial" w:cs="Arial"/>
        </w:rPr>
      </w:pPr>
      <w:r w:rsidRPr="007C429F">
        <w:rPr>
          <w:rFonts w:ascii="Arial" w:hAnsi="Arial" w:cs="Arial"/>
          <w:b/>
          <w:bCs/>
        </w:rPr>
        <w:t xml:space="preserve"> </w:t>
      </w:r>
      <w:r w:rsidR="000A1176" w:rsidRPr="007C429F">
        <w:rPr>
          <w:rFonts w:ascii="Arial" w:hAnsi="Arial" w:cs="Arial"/>
          <w:b/>
          <w:bCs/>
        </w:rPr>
        <w:t xml:space="preserve">           </w:t>
      </w:r>
      <w:r w:rsidR="007518F8" w:rsidRPr="007C429F">
        <w:rPr>
          <w:rFonts w:ascii="Arial" w:hAnsi="Arial" w:cs="Arial"/>
          <w:b/>
          <w:bCs/>
        </w:rPr>
        <w:t xml:space="preserve">            </w:t>
      </w:r>
      <w:r w:rsidR="00EF6B89" w:rsidRPr="007C429F">
        <w:rPr>
          <w:rFonts w:ascii="Arial" w:hAnsi="Arial" w:cs="Arial"/>
          <w:b/>
          <w:bCs/>
        </w:rPr>
        <w:t>NOTICE</w:t>
      </w:r>
      <w:r w:rsidR="00EF6B89" w:rsidRPr="007C429F">
        <w:rPr>
          <w:rFonts w:ascii="Arial" w:hAnsi="Arial" w:cs="Arial"/>
          <w:b/>
          <w:bCs/>
          <w:spacing w:val="-6"/>
        </w:rPr>
        <w:t xml:space="preserve"> </w:t>
      </w:r>
      <w:r w:rsidR="00EF6B89" w:rsidRPr="007C429F">
        <w:rPr>
          <w:rFonts w:ascii="Arial" w:hAnsi="Arial" w:cs="Arial"/>
          <w:b/>
          <w:bCs/>
          <w:spacing w:val="4"/>
        </w:rPr>
        <w:t>OF</w:t>
      </w:r>
      <w:r w:rsidR="00EF6B89" w:rsidRPr="007C429F">
        <w:rPr>
          <w:rFonts w:ascii="Arial" w:hAnsi="Arial" w:cs="Arial"/>
          <w:b/>
          <w:bCs/>
          <w:spacing w:val="-7"/>
        </w:rPr>
        <w:t xml:space="preserve"> </w:t>
      </w:r>
      <w:r w:rsidR="00EF6B89" w:rsidRPr="007C429F">
        <w:rPr>
          <w:rFonts w:ascii="Arial" w:hAnsi="Arial" w:cs="Arial"/>
          <w:b/>
          <w:bCs/>
          <w:spacing w:val="-1"/>
        </w:rPr>
        <w:t>BUILDING</w:t>
      </w:r>
      <w:r w:rsidR="00EF6B89" w:rsidRPr="007C429F">
        <w:rPr>
          <w:rFonts w:ascii="Arial" w:hAnsi="Arial" w:cs="Arial"/>
          <w:b/>
          <w:bCs/>
          <w:spacing w:val="5"/>
        </w:rPr>
        <w:t xml:space="preserve"> </w:t>
      </w:r>
      <w:r w:rsidR="00EF6B89" w:rsidRPr="007C429F">
        <w:rPr>
          <w:rFonts w:ascii="Arial" w:hAnsi="Arial" w:cs="Arial"/>
          <w:b/>
          <w:bCs/>
          <w:spacing w:val="-2"/>
        </w:rPr>
        <w:t>AND</w:t>
      </w:r>
      <w:r w:rsidR="00EF6B89" w:rsidRPr="007C429F">
        <w:rPr>
          <w:rFonts w:ascii="Arial" w:hAnsi="Arial" w:cs="Arial"/>
          <w:b/>
          <w:bCs/>
          <w:spacing w:val="2"/>
        </w:rPr>
        <w:t xml:space="preserve"> </w:t>
      </w:r>
      <w:r w:rsidR="00EF6B89" w:rsidRPr="007C429F">
        <w:rPr>
          <w:rFonts w:ascii="Arial" w:hAnsi="Arial" w:cs="Arial"/>
          <w:b/>
          <w:bCs/>
          <w:spacing w:val="-1"/>
        </w:rPr>
        <w:t>GROUNDS</w:t>
      </w:r>
      <w:r w:rsidR="00EF6B89" w:rsidRPr="007C429F">
        <w:rPr>
          <w:rFonts w:ascii="Arial" w:hAnsi="Arial" w:cs="Arial"/>
          <w:b/>
          <w:bCs/>
        </w:rPr>
        <w:t xml:space="preserve"> </w:t>
      </w:r>
      <w:r w:rsidR="00EF6B89" w:rsidRPr="007C429F">
        <w:rPr>
          <w:rFonts w:ascii="Arial" w:hAnsi="Arial" w:cs="Arial"/>
          <w:b/>
          <w:bCs/>
          <w:spacing w:val="-3"/>
        </w:rPr>
        <w:t>MEETING</w:t>
      </w:r>
    </w:p>
    <w:p w14:paraId="6AE56FB1" w14:textId="77777777" w:rsidR="00EF6B89" w:rsidRPr="007C429F" w:rsidRDefault="00EF6B89" w:rsidP="00EF6B89">
      <w:pPr>
        <w:pStyle w:val="BodyText"/>
        <w:kinsoku w:val="0"/>
        <w:overflowPunct w:val="0"/>
        <w:spacing w:before="4"/>
        <w:ind w:left="0" w:firstLine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7EFADB73" w14:textId="5B44EBBB" w:rsidR="00EF6B89" w:rsidRPr="007C429F" w:rsidRDefault="00EF6B89" w:rsidP="00EF6B89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Arial" w:hAnsi="Arial" w:cs="Arial"/>
        </w:rPr>
      </w:pPr>
      <w:r w:rsidRPr="007C429F">
        <w:rPr>
          <w:rFonts w:ascii="Arial" w:hAnsi="Arial" w:cs="Arial"/>
        </w:rPr>
        <w:t>Annette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Johnson,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President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the</w:t>
      </w:r>
      <w:r w:rsidRPr="007C429F">
        <w:rPr>
          <w:rFonts w:ascii="Arial" w:hAnsi="Arial" w:cs="Arial"/>
          <w:spacing w:val="-10"/>
        </w:rPr>
        <w:t xml:space="preserve"> </w:t>
      </w:r>
      <w:r w:rsidRPr="007C429F">
        <w:rPr>
          <w:rFonts w:ascii="Arial" w:hAnsi="Arial" w:cs="Arial"/>
        </w:rPr>
        <w:t>Board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-1"/>
        </w:rPr>
        <w:t>Education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School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  <w:spacing w:val="-1"/>
        </w:rPr>
        <w:t>District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Number</w:t>
      </w:r>
      <w:r w:rsidRPr="007C429F">
        <w:rPr>
          <w:rFonts w:ascii="Arial" w:hAnsi="Arial" w:cs="Arial"/>
          <w:spacing w:val="51"/>
          <w:w w:val="99"/>
        </w:rPr>
        <w:t xml:space="preserve"> </w:t>
      </w:r>
      <w:r w:rsidRPr="007C429F">
        <w:rPr>
          <w:rFonts w:ascii="Arial" w:hAnsi="Arial" w:cs="Arial"/>
          <w:spacing w:val="-3"/>
        </w:rPr>
        <w:t>131,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1"/>
        </w:rPr>
        <w:t>Kane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County,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Illinois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hereby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calls</w:t>
      </w:r>
      <w:r w:rsidRPr="007C429F">
        <w:rPr>
          <w:rFonts w:ascii="Arial" w:hAnsi="Arial" w:cs="Arial"/>
          <w:spacing w:val="-10"/>
        </w:rPr>
        <w:t xml:space="preserve"> </w:t>
      </w:r>
      <w:r w:rsidRPr="007C429F">
        <w:rPr>
          <w:rFonts w:ascii="Arial" w:hAnsi="Arial" w:cs="Arial"/>
        </w:rPr>
        <w:t>a</w:t>
      </w:r>
      <w:r w:rsidRPr="007C429F">
        <w:rPr>
          <w:rFonts w:ascii="Arial" w:hAnsi="Arial" w:cs="Arial"/>
          <w:spacing w:val="-8"/>
        </w:rPr>
        <w:t xml:space="preserve"> </w:t>
      </w:r>
      <w:r w:rsidRPr="007C429F">
        <w:rPr>
          <w:rFonts w:ascii="Arial" w:hAnsi="Arial" w:cs="Arial"/>
          <w:b/>
          <w:bCs/>
        </w:rPr>
        <w:t>Building</w:t>
      </w:r>
      <w:r w:rsidRPr="007C429F">
        <w:rPr>
          <w:rFonts w:ascii="Arial" w:hAnsi="Arial" w:cs="Arial"/>
          <w:b/>
          <w:bCs/>
          <w:spacing w:val="-7"/>
        </w:rPr>
        <w:t xml:space="preserve"> </w:t>
      </w:r>
      <w:r w:rsidRPr="007C429F">
        <w:rPr>
          <w:rFonts w:ascii="Arial" w:hAnsi="Arial" w:cs="Arial"/>
          <w:b/>
          <w:bCs/>
          <w:spacing w:val="-1"/>
        </w:rPr>
        <w:t>and</w:t>
      </w:r>
      <w:r w:rsidRPr="007C429F">
        <w:rPr>
          <w:rFonts w:ascii="Arial" w:hAnsi="Arial" w:cs="Arial"/>
          <w:b/>
          <w:bCs/>
          <w:spacing w:val="-9"/>
        </w:rPr>
        <w:t xml:space="preserve"> </w:t>
      </w:r>
      <w:r w:rsidRPr="007C429F">
        <w:rPr>
          <w:rFonts w:ascii="Arial" w:hAnsi="Arial" w:cs="Arial"/>
          <w:b/>
          <w:bCs/>
        </w:rPr>
        <w:t>Grounds</w:t>
      </w:r>
      <w:r w:rsidRPr="007C429F">
        <w:rPr>
          <w:rFonts w:ascii="Arial" w:hAnsi="Arial" w:cs="Arial"/>
          <w:b/>
          <w:bCs/>
          <w:spacing w:val="-6"/>
        </w:rPr>
        <w:t xml:space="preserve"> </w:t>
      </w:r>
      <w:r w:rsidRPr="007C429F">
        <w:rPr>
          <w:rFonts w:ascii="Arial" w:hAnsi="Arial" w:cs="Arial"/>
          <w:b/>
          <w:bCs/>
          <w:spacing w:val="-1"/>
        </w:rPr>
        <w:t>Meeting</w:t>
      </w:r>
      <w:r w:rsidRPr="007C429F">
        <w:rPr>
          <w:rFonts w:ascii="Arial" w:hAnsi="Arial" w:cs="Arial"/>
          <w:b/>
          <w:bCs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said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Board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76"/>
          <w:w w:val="99"/>
        </w:rPr>
        <w:t xml:space="preserve"> </w:t>
      </w:r>
      <w:r w:rsidRPr="007C429F">
        <w:rPr>
          <w:rFonts w:ascii="Arial" w:hAnsi="Arial" w:cs="Arial"/>
        </w:rPr>
        <w:t>Education.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This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-1"/>
        </w:rPr>
        <w:t>Committee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Meeting</w:t>
      </w:r>
      <w:r w:rsidRPr="007C429F">
        <w:rPr>
          <w:rFonts w:ascii="Arial" w:hAnsi="Arial" w:cs="Arial"/>
          <w:spacing w:val="-9"/>
        </w:rPr>
        <w:t xml:space="preserve"> </w:t>
      </w:r>
      <w:r w:rsidRPr="007C429F">
        <w:rPr>
          <w:rFonts w:ascii="Arial" w:hAnsi="Arial" w:cs="Arial"/>
          <w:spacing w:val="-1"/>
        </w:rPr>
        <w:t>will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  <w:spacing w:val="-2"/>
        </w:rPr>
        <w:t>be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2"/>
        </w:rPr>
        <w:t>held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1"/>
        </w:rPr>
        <w:t>at</w:t>
      </w:r>
      <w:r w:rsidRPr="007C429F">
        <w:rPr>
          <w:rFonts w:ascii="Arial" w:hAnsi="Arial" w:cs="Arial"/>
          <w:spacing w:val="-6"/>
        </w:rPr>
        <w:t xml:space="preserve"> </w:t>
      </w:r>
      <w:r w:rsidR="003437C3" w:rsidRPr="007C429F">
        <w:rPr>
          <w:rFonts w:ascii="Arial" w:hAnsi="Arial" w:cs="Arial"/>
        </w:rPr>
        <w:t>McKnight Service Center, 417 Fifth Street</w:t>
      </w:r>
      <w:r w:rsidRPr="007C429F">
        <w:rPr>
          <w:rFonts w:ascii="Arial" w:hAnsi="Arial" w:cs="Arial"/>
        </w:rPr>
        <w:t>,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  <w:spacing w:val="-1"/>
        </w:rPr>
        <w:t>Aurora,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  <w:spacing w:val="-1"/>
        </w:rPr>
        <w:t>Illinois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</w:rPr>
        <w:t>on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the</w:t>
      </w:r>
      <w:r w:rsidR="00F071B5" w:rsidRPr="007C429F">
        <w:rPr>
          <w:rFonts w:ascii="Arial" w:hAnsi="Arial" w:cs="Arial"/>
          <w:b/>
          <w:spacing w:val="-7"/>
        </w:rPr>
        <w:t xml:space="preserve"> 3rd</w:t>
      </w:r>
      <w:r w:rsidR="00DF5CAC" w:rsidRPr="007C429F">
        <w:rPr>
          <w:rFonts w:ascii="Arial" w:hAnsi="Arial" w:cs="Arial"/>
          <w:b/>
          <w:bCs/>
          <w:spacing w:val="-6"/>
        </w:rPr>
        <w:t xml:space="preserve"> day of </w:t>
      </w:r>
      <w:r w:rsidR="00F071B5" w:rsidRPr="007C429F">
        <w:rPr>
          <w:rFonts w:ascii="Arial" w:hAnsi="Arial" w:cs="Arial"/>
          <w:b/>
          <w:bCs/>
          <w:spacing w:val="-6"/>
        </w:rPr>
        <w:t>Dece</w:t>
      </w:r>
      <w:r w:rsidR="006438CC" w:rsidRPr="007C429F">
        <w:rPr>
          <w:rFonts w:ascii="Arial" w:hAnsi="Arial" w:cs="Arial"/>
          <w:b/>
          <w:bCs/>
          <w:spacing w:val="-6"/>
        </w:rPr>
        <w:t>mber</w:t>
      </w:r>
      <w:r w:rsidRPr="007C429F">
        <w:rPr>
          <w:rFonts w:ascii="Arial" w:hAnsi="Arial" w:cs="Arial"/>
          <w:b/>
          <w:bCs/>
          <w:spacing w:val="-6"/>
        </w:rPr>
        <w:t xml:space="preserve"> 2018 </w:t>
      </w:r>
      <w:r w:rsidRPr="007C429F">
        <w:rPr>
          <w:rFonts w:ascii="Arial" w:hAnsi="Arial" w:cs="Arial"/>
          <w:b/>
          <w:bCs/>
          <w:spacing w:val="-3"/>
        </w:rPr>
        <w:t>at</w:t>
      </w:r>
      <w:r w:rsidRPr="007C429F">
        <w:rPr>
          <w:rFonts w:ascii="Arial" w:hAnsi="Arial" w:cs="Arial"/>
          <w:b/>
          <w:bCs/>
        </w:rPr>
        <w:t xml:space="preserve"> </w:t>
      </w:r>
      <w:r w:rsidR="00C63F24">
        <w:rPr>
          <w:rFonts w:ascii="Arial" w:hAnsi="Arial" w:cs="Arial"/>
          <w:b/>
          <w:bCs/>
          <w:spacing w:val="-1"/>
        </w:rPr>
        <w:t>4</w:t>
      </w:r>
      <w:r w:rsidR="000120F4" w:rsidRPr="007C429F">
        <w:rPr>
          <w:rFonts w:ascii="Arial" w:hAnsi="Arial" w:cs="Arial"/>
          <w:b/>
          <w:bCs/>
          <w:spacing w:val="-1"/>
        </w:rPr>
        <w:t>:</w:t>
      </w:r>
      <w:r w:rsidR="00C63F24">
        <w:rPr>
          <w:rFonts w:ascii="Arial" w:hAnsi="Arial" w:cs="Arial"/>
          <w:b/>
          <w:bCs/>
          <w:spacing w:val="-1"/>
        </w:rPr>
        <w:t>3</w:t>
      </w:r>
      <w:r w:rsidRPr="007C429F">
        <w:rPr>
          <w:rFonts w:ascii="Arial" w:hAnsi="Arial" w:cs="Arial"/>
          <w:b/>
          <w:bCs/>
          <w:spacing w:val="-1"/>
        </w:rPr>
        <w:t xml:space="preserve">0 </w:t>
      </w:r>
      <w:r w:rsidRPr="007C429F">
        <w:rPr>
          <w:rFonts w:ascii="Arial" w:hAnsi="Arial" w:cs="Arial"/>
          <w:b/>
          <w:bCs/>
          <w:spacing w:val="-2"/>
        </w:rPr>
        <w:t>pm.</w:t>
      </w:r>
      <w:r w:rsidRPr="007C429F">
        <w:rPr>
          <w:rFonts w:ascii="Arial" w:hAnsi="Arial" w:cs="Arial"/>
          <w:b/>
          <w:bCs/>
          <w:spacing w:val="54"/>
        </w:rPr>
        <w:t xml:space="preserve"> </w:t>
      </w:r>
      <w:r w:rsidRPr="007C429F">
        <w:rPr>
          <w:rFonts w:ascii="Arial" w:hAnsi="Arial" w:cs="Arial"/>
        </w:rPr>
        <w:t>Agenda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for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</w:rPr>
        <w:t>the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Committee</w:t>
      </w:r>
      <w:r w:rsidRPr="007C429F">
        <w:rPr>
          <w:rFonts w:ascii="Arial" w:hAnsi="Arial" w:cs="Arial"/>
          <w:spacing w:val="50"/>
          <w:w w:val="99"/>
        </w:rPr>
        <w:t xml:space="preserve"> </w:t>
      </w:r>
      <w:r w:rsidRPr="007C429F">
        <w:rPr>
          <w:rFonts w:ascii="Arial" w:hAnsi="Arial" w:cs="Arial"/>
          <w:spacing w:val="-1"/>
        </w:rPr>
        <w:t>Meeting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</w:rPr>
        <w:t>is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1"/>
        </w:rPr>
        <w:t>as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follows:</w:t>
      </w:r>
    </w:p>
    <w:p w14:paraId="78C1B83F" w14:textId="77777777" w:rsidR="00EF6B89" w:rsidRPr="007C429F" w:rsidRDefault="00EF6B89" w:rsidP="00EF6B89">
      <w:pPr>
        <w:pStyle w:val="BodyText"/>
        <w:kinsoku w:val="0"/>
        <w:overflowPunct w:val="0"/>
        <w:spacing w:before="5"/>
        <w:ind w:left="0" w:firstLine="0"/>
        <w:rPr>
          <w:rFonts w:ascii="Arial" w:hAnsi="Arial" w:cs="Arial"/>
        </w:rPr>
      </w:pPr>
    </w:p>
    <w:p w14:paraId="3AC63143" w14:textId="4EA8D34D" w:rsidR="00EF6B89" w:rsidRPr="00C3379F" w:rsidRDefault="00F071B5" w:rsidP="00EF6B89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Arial" w:hAnsi="Arial" w:cs="Arial"/>
          <w:sz w:val="22"/>
        </w:rPr>
      </w:pPr>
      <w:r w:rsidRPr="00C3379F">
        <w:rPr>
          <w:rFonts w:ascii="Arial" w:hAnsi="Arial" w:cs="Arial"/>
          <w:b/>
          <w:bCs/>
          <w:sz w:val="22"/>
        </w:rPr>
        <w:t>Mon</w:t>
      </w:r>
      <w:r w:rsidR="00597894" w:rsidRPr="00C3379F">
        <w:rPr>
          <w:rFonts w:ascii="Arial" w:hAnsi="Arial" w:cs="Arial"/>
          <w:b/>
          <w:bCs/>
          <w:sz w:val="22"/>
        </w:rPr>
        <w:t>day</w:t>
      </w:r>
      <w:r w:rsidR="000120F4" w:rsidRPr="00C3379F">
        <w:rPr>
          <w:rFonts w:ascii="Arial" w:hAnsi="Arial" w:cs="Arial"/>
          <w:b/>
          <w:bCs/>
          <w:sz w:val="22"/>
        </w:rPr>
        <w:t xml:space="preserve">, </w:t>
      </w:r>
      <w:r w:rsidRPr="00C3379F">
        <w:rPr>
          <w:rFonts w:ascii="Arial" w:hAnsi="Arial" w:cs="Arial"/>
          <w:b/>
          <w:bCs/>
          <w:sz w:val="22"/>
        </w:rPr>
        <w:t>December 3</w:t>
      </w:r>
      <w:r w:rsidR="0015149E" w:rsidRPr="00C3379F">
        <w:rPr>
          <w:rFonts w:ascii="Arial" w:hAnsi="Arial" w:cs="Arial"/>
          <w:b/>
          <w:bCs/>
          <w:sz w:val="22"/>
        </w:rPr>
        <w:t>, 2018</w:t>
      </w:r>
    </w:p>
    <w:p w14:paraId="605CB23A" w14:textId="77777777" w:rsidR="00EF6B89" w:rsidRPr="00C3379F" w:rsidRDefault="00EF6B89" w:rsidP="00EF6B89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2"/>
        </w:rPr>
      </w:pPr>
    </w:p>
    <w:p w14:paraId="0C966A77" w14:textId="77777777" w:rsidR="008B7E62" w:rsidRPr="00C3379F" w:rsidRDefault="008B7E62" w:rsidP="00EF6B89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2"/>
        </w:rPr>
      </w:pPr>
    </w:p>
    <w:p w14:paraId="017F0457" w14:textId="77777777" w:rsidR="00EF6B89" w:rsidRPr="00C3379F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pacing w:val="-1"/>
          <w:sz w:val="22"/>
        </w:rPr>
        <w:t>Roll Call</w:t>
      </w:r>
    </w:p>
    <w:p w14:paraId="413DB795" w14:textId="390D1D4F" w:rsidR="0039581F" w:rsidRPr="00124773" w:rsidRDefault="00EF6B89" w:rsidP="0012477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pacing w:val="-1"/>
          <w:sz w:val="22"/>
        </w:rPr>
        <w:t>Public comments/questions</w:t>
      </w:r>
    </w:p>
    <w:p w14:paraId="1C87B265" w14:textId="3FBF8209" w:rsidR="007C429F" w:rsidRPr="00124773" w:rsidRDefault="007C429F" w:rsidP="0047702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z w:val="22"/>
        </w:rPr>
        <w:t xml:space="preserve">Five Year </w:t>
      </w:r>
      <w:r w:rsidR="00124773">
        <w:rPr>
          <w:rFonts w:ascii="Arial" w:hAnsi="Arial" w:cs="Arial"/>
          <w:sz w:val="22"/>
        </w:rPr>
        <w:t>Mechanical Systems Evaluation and Recommendation (</w:t>
      </w:r>
      <w:proofErr w:type="spellStart"/>
      <w:r w:rsidR="00124773">
        <w:rPr>
          <w:rFonts w:ascii="Arial" w:hAnsi="Arial" w:cs="Arial"/>
          <w:sz w:val="22"/>
        </w:rPr>
        <w:t>C</w:t>
      </w:r>
      <w:r w:rsidR="006060E3">
        <w:rPr>
          <w:rFonts w:ascii="Arial" w:hAnsi="Arial" w:cs="Arial"/>
          <w:sz w:val="22"/>
        </w:rPr>
        <w:t>ordogan</w:t>
      </w:r>
      <w:proofErr w:type="spellEnd"/>
      <w:r w:rsidR="006060E3">
        <w:rPr>
          <w:rFonts w:ascii="Arial" w:hAnsi="Arial" w:cs="Arial"/>
          <w:sz w:val="22"/>
        </w:rPr>
        <w:t xml:space="preserve"> Clark)</w:t>
      </w:r>
    </w:p>
    <w:p w14:paraId="4BB07942" w14:textId="3582286F" w:rsidR="00124773" w:rsidRPr="00C3379F" w:rsidRDefault="00124773" w:rsidP="0047702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z w:val="22"/>
        </w:rPr>
        <w:t>Five Yea</w:t>
      </w:r>
      <w:r w:rsidR="006060E3">
        <w:rPr>
          <w:rFonts w:ascii="Arial" w:hAnsi="Arial" w:cs="Arial"/>
          <w:sz w:val="22"/>
        </w:rPr>
        <w:t>r District Mechanical Evaluation</w:t>
      </w:r>
    </w:p>
    <w:p w14:paraId="00091102" w14:textId="5CE05566" w:rsidR="007C429F" w:rsidRPr="00C3379F" w:rsidRDefault="007C429F" w:rsidP="0047702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z w:val="22"/>
        </w:rPr>
        <w:t>LED Lighting Project Update</w:t>
      </w:r>
    </w:p>
    <w:p w14:paraId="25390026" w14:textId="601D7452" w:rsidR="007C429F" w:rsidRPr="00C3379F" w:rsidRDefault="007C429F" w:rsidP="0047702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z w:val="22"/>
        </w:rPr>
        <w:t>PA Systems</w:t>
      </w:r>
    </w:p>
    <w:p w14:paraId="65045616" w14:textId="48F7198D" w:rsidR="007C429F" w:rsidRPr="00C02C97" w:rsidRDefault="007C429F" w:rsidP="0047702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z w:val="22"/>
        </w:rPr>
        <w:t>Steam Boiler Replacement at Bardwell</w:t>
      </w:r>
    </w:p>
    <w:p w14:paraId="2D4B7AE1" w14:textId="68345AC3" w:rsidR="007C429F" w:rsidRPr="00C3379F" w:rsidRDefault="007C429F" w:rsidP="0047702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z w:val="22"/>
        </w:rPr>
        <w:t>Summer Project Update</w:t>
      </w:r>
    </w:p>
    <w:p w14:paraId="3B8ACB6C" w14:textId="62F9E4A2" w:rsidR="007C429F" w:rsidRPr="00C3379F" w:rsidRDefault="007C429F" w:rsidP="007C429F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z w:val="22"/>
        </w:rPr>
        <w:t>Progress Reports</w:t>
      </w:r>
      <w:r w:rsidRPr="00C3379F">
        <w:rPr>
          <w:rFonts w:ascii="Arial" w:hAnsi="Arial" w:cs="Arial"/>
          <w:sz w:val="22"/>
        </w:rPr>
        <w:tab/>
      </w:r>
    </w:p>
    <w:p w14:paraId="5EAC085B" w14:textId="1298F678" w:rsidR="007C429F" w:rsidRPr="00C3379F" w:rsidRDefault="007C429F" w:rsidP="007C429F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z w:val="22"/>
        </w:rPr>
        <w:t>Punch List Items</w:t>
      </w:r>
    </w:p>
    <w:p w14:paraId="37C564DE" w14:textId="31967EE1" w:rsidR="0047702A" w:rsidRDefault="0054728E" w:rsidP="0047702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Bardwell Playground Bid Update</w:t>
      </w:r>
    </w:p>
    <w:p w14:paraId="30847C64" w14:textId="58DF949F" w:rsidR="0054728E" w:rsidRDefault="00AC0C1D" w:rsidP="0047702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BSA</w:t>
      </w:r>
      <w:r w:rsidR="002A4660">
        <w:rPr>
          <w:rFonts w:ascii="Arial" w:hAnsi="Arial" w:cs="Arial"/>
          <w:spacing w:val="-1"/>
          <w:sz w:val="22"/>
        </w:rPr>
        <w:t>/ECC Bus Access using Private Driveway behind KCTCU</w:t>
      </w:r>
    </w:p>
    <w:p w14:paraId="1A98D6E1" w14:textId="4FB66F84" w:rsidR="0006105E" w:rsidRPr="00C3379F" w:rsidRDefault="0006105E" w:rsidP="0047702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Radon Update</w:t>
      </w:r>
    </w:p>
    <w:p w14:paraId="17B9508A" w14:textId="697EF96D" w:rsidR="001404BB" w:rsidRPr="00C3379F" w:rsidRDefault="007C429F" w:rsidP="00D715A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pacing w:val="-1"/>
          <w:sz w:val="22"/>
        </w:rPr>
        <w:t>Resolution for Sale of Personal Property</w:t>
      </w:r>
    </w:p>
    <w:p w14:paraId="4733BB37" w14:textId="55668B09" w:rsidR="007C429F" w:rsidRDefault="007C429F" w:rsidP="00D715A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pacing w:val="-1"/>
          <w:sz w:val="22"/>
        </w:rPr>
        <w:t>Rental Rates/Agreement</w:t>
      </w:r>
    </w:p>
    <w:p w14:paraId="59F0BDCC" w14:textId="51A6B4C4" w:rsidR="0054728E" w:rsidRDefault="0054728E" w:rsidP="00D715A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Change Orders</w:t>
      </w:r>
    </w:p>
    <w:p w14:paraId="03719208" w14:textId="7EDE95FF" w:rsidR="0054728E" w:rsidRPr="00C3379F" w:rsidRDefault="0054728E" w:rsidP="0054728E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Waldo Ventilation</w:t>
      </w:r>
    </w:p>
    <w:p w14:paraId="69C7D743" w14:textId="5AC4E4F2" w:rsidR="0016692B" w:rsidRPr="00C3379F" w:rsidRDefault="007C429F" w:rsidP="007C429F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pacing w:val="-1"/>
          <w:sz w:val="22"/>
        </w:rPr>
        <w:t>Work Tickets</w:t>
      </w:r>
      <w:r w:rsidR="0016692B" w:rsidRPr="00C3379F">
        <w:rPr>
          <w:rFonts w:ascii="Arial" w:hAnsi="Arial" w:cs="Arial"/>
          <w:sz w:val="22"/>
        </w:rPr>
        <w:tab/>
      </w:r>
      <w:r w:rsidR="00036A2C" w:rsidRPr="00C3379F">
        <w:rPr>
          <w:rFonts w:ascii="Arial" w:hAnsi="Arial" w:cs="Arial"/>
          <w:sz w:val="22"/>
        </w:rPr>
        <w:tab/>
      </w:r>
    </w:p>
    <w:p w14:paraId="329A1EBA" w14:textId="70F2A197" w:rsidR="00283AD4" w:rsidRPr="00C3379F" w:rsidRDefault="003437C3" w:rsidP="00283AD4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 w:rsidRPr="00C3379F">
        <w:rPr>
          <w:rFonts w:ascii="Arial" w:hAnsi="Arial" w:cs="Arial"/>
          <w:sz w:val="22"/>
        </w:rPr>
        <w:lastRenderedPageBreak/>
        <w:t>Incident Report</w:t>
      </w:r>
      <w:r w:rsidR="0016692B" w:rsidRPr="00C3379F">
        <w:rPr>
          <w:rFonts w:ascii="Arial" w:hAnsi="Arial" w:cs="Arial"/>
          <w:sz w:val="22"/>
        </w:rPr>
        <w:t>s</w:t>
      </w:r>
      <w:r w:rsidRPr="00C3379F">
        <w:rPr>
          <w:rFonts w:ascii="Arial" w:hAnsi="Arial" w:cs="Arial"/>
          <w:sz w:val="22"/>
        </w:rPr>
        <w:t xml:space="preserve"> </w:t>
      </w:r>
    </w:p>
    <w:p w14:paraId="272E0A21" w14:textId="3ADC7DBB" w:rsidR="0048464F" w:rsidRPr="00C3379F" w:rsidRDefault="007C429F" w:rsidP="0048464F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 w:rsidRPr="00C3379F">
        <w:rPr>
          <w:rFonts w:ascii="Arial" w:hAnsi="Arial" w:cs="Arial"/>
          <w:sz w:val="22"/>
        </w:rPr>
        <w:t>Oak Park</w:t>
      </w:r>
    </w:p>
    <w:p w14:paraId="374D381E" w14:textId="673150A0" w:rsidR="0048464F" w:rsidRPr="00C3379F" w:rsidRDefault="007C429F" w:rsidP="0048464F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 w:rsidRPr="00C3379F">
        <w:rPr>
          <w:rFonts w:ascii="Arial" w:hAnsi="Arial" w:cs="Arial"/>
          <w:sz w:val="22"/>
        </w:rPr>
        <w:t>SSC</w:t>
      </w:r>
    </w:p>
    <w:p w14:paraId="203C7D7B" w14:textId="29935450" w:rsidR="0007045E" w:rsidRPr="00C3379F" w:rsidRDefault="0007045E" w:rsidP="00C3379F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jc w:val="both"/>
        <w:rPr>
          <w:rFonts w:ascii="Arial" w:hAnsi="Arial" w:cs="Arial"/>
          <w:sz w:val="22"/>
        </w:rPr>
      </w:pPr>
      <w:r w:rsidRPr="00C3379F">
        <w:rPr>
          <w:rFonts w:ascii="Arial" w:hAnsi="Arial" w:cs="Arial"/>
          <w:sz w:val="22"/>
        </w:rPr>
        <w:t>Simmons</w:t>
      </w:r>
    </w:p>
    <w:p w14:paraId="5D9982EF" w14:textId="77777777" w:rsidR="00EF6B89" w:rsidRPr="00C3379F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 w:rsidRPr="00C3379F">
        <w:rPr>
          <w:rFonts w:ascii="Arial" w:hAnsi="Arial" w:cs="Arial"/>
          <w:sz w:val="22"/>
        </w:rPr>
        <w:t>New Business</w:t>
      </w:r>
      <w:r w:rsidRPr="00C3379F">
        <w:rPr>
          <w:rFonts w:ascii="Arial" w:hAnsi="Arial" w:cs="Arial"/>
          <w:spacing w:val="-1"/>
          <w:sz w:val="22"/>
        </w:rPr>
        <w:t xml:space="preserve"> </w:t>
      </w:r>
    </w:p>
    <w:p w14:paraId="479A33EF" w14:textId="77777777" w:rsidR="000A1176" w:rsidRPr="00C3379F" w:rsidRDefault="00EF6B89" w:rsidP="000A1176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>Future Items</w:t>
      </w:r>
    </w:p>
    <w:p w14:paraId="1AE4AB7C" w14:textId="6D5570DF" w:rsidR="0048464F" w:rsidRPr="00C3379F" w:rsidRDefault="00824848" w:rsidP="00186347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 xml:space="preserve">Asbestos </w:t>
      </w:r>
      <w:r w:rsidR="0007045E" w:rsidRPr="00C3379F">
        <w:rPr>
          <w:rFonts w:ascii="Arial" w:hAnsi="Arial" w:cs="Arial"/>
          <w:spacing w:val="-1"/>
          <w:sz w:val="22"/>
        </w:rPr>
        <w:t>Six-Month Surveillance</w:t>
      </w:r>
      <w:r w:rsidRPr="00C3379F">
        <w:rPr>
          <w:rFonts w:ascii="Arial" w:hAnsi="Arial" w:cs="Arial"/>
          <w:spacing w:val="-1"/>
          <w:sz w:val="22"/>
        </w:rPr>
        <w:t xml:space="preserve"> Re</w:t>
      </w:r>
      <w:r w:rsidR="0048464F" w:rsidRPr="00C3379F">
        <w:rPr>
          <w:rFonts w:ascii="Arial" w:hAnsi="Arial" w:cs="Arial"/>
          <w:spacing w:val="-1"/>
          <w:sz w:val="22"/>
        </w:rPr>
        <w:t>ports</w:t>
      </w:r>
    </w:p>
    <w:p w14:paraId="6C18AEF4" w14:textId="77777777" w:rsidR="00EF6B89" w:rsidRPr="00C3379F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>Closed</w:t>
      </w:r>
      <w:r w:rsidRPr="00C3379F">
        <w:rPr>
          <w:rFonts w:ascii="Arial" w:hAnsi="Arial" w:cs="Arial"/>
          <w:spacing w:val="-7"/>
          <w:sz w:val="22"/>
        </w:rPr>
        <w:t xml:space="preserve"> </w:t>
      </w:r>
      <w:r w:rsidRPr="00C3379F">
        <w:rPr>
          <w:rFonts w:ascii="Arial" w:hAnsi="Arial" w:cs="Arial"/>
          <w:spacing w:val="-1"/>
          <w:sz w:val="22"/>
        </w:rPr>
        <w:t>session,</w:t>
      </w:r>
      <w:r w:rsidRPr="00C3379F">
        <w:rPr>
          <w:rFonts w:ascii="Arial" w:hAnsi="Arial" w:cs="Arial"/>
          <w:spacing w:val="1"/>
          <w:sz w:val="22"/>
        </w:rPr>
        <w:t xml:space="preserve"> </w:t>
      </w:r>
      <w:r w:rsidRPr="00C3379F">
        <w:rPr>
          <w:rFonts w:ascii="Arial" w:hAnsi="Arial" w:cs="Arial"/>
          <w:spacing w:val="-3"/>
          <w:sz w:val="22"/>
        </w:rPr>
        <w:t>if</w:t>
      </w:r>
      <w:r w:rsidRPr="00C3379F">
        <w:rPr>
          <w:rFonts w:ascii="Arial" w:hAnsi="Arial" w:cs="Arial"/>
          <w:spacing w:val="-8"/>
          <w:sz w:val="22"/>
        </w:rPr>
        <w:t xml:space="preserve"> </w:t>
      </w:r>
      <w:r w:rsidRPr="00C3379F">
        <w:rPr>
          <w:rFonts w:ascii="Arial" w:hAnsi="Arial" w:cs="Arial"/>
          <w:spacing w:val="-1"/>
          <w:sz w:val="22"/>
        </w:rPr>
        <w:t>needed</w:t>
      </w:r>
    </w:p>
    <w:p w14:paraId="09FCB8FC" w14:textId="77777777" w:rsidR="00EF6B89" w:rsidRPr="00C3379F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>Adjournment</w:t>
      </w:r>
    </w:p>
    <w:p w14:paraId="3F515637" w14:textId="33740745" w:rsidR="00CA1F83" w:rsidRPr="00C3379F" w:rsidRDefault="00CA1F83">
      <w:pPr>
        <w:rPr>
          <w:rFonts w:ascii="Arial" w:hAnsi="Arial" w:cs="Arial"/>
          <w:sz w:val="22"/>
        </w:rPr>
      </w:pPr>
    </w:p>
    <w:p w14:paraId="0C2DC5B1" w14:textId="77777777" w:rsidR="00CA1F83" w:rsidRPr="00C3379F" w:rsidRDefault="00CA1F83" w:rsidP="00CA1F83">
      <w:pPr>
        <w:rPr>
          <w:rFonts w:ascii="Arial" w:hAnsi="Arial" w:cs="Arial"/>
          <w:sz w:val="22"/>
        </w:rPr>
      </w:pPr>
    </w:p>
    <w:p w14:paraId="1B71882A" w14:textId="4F9F27D3" w:rsidR="00CA1F83" w:rsidRPr="00C3379F" w:rsidRDefault="00CA1F83" w:rsidP="00CA1F83">
      <w:pPr>
        <w:rPr>
          <w:rFonts w:ascii="Arial" w:hAnsi="Arial" w:cs="Arial"/>
          <w:sz w:val="28"/>
        </w:rPr>
      </w:pPr>
    </w:p>
    <w:sectPr w:rsidR="00CA1F83" w:rsidRPr="00C3379F" w:rsidSect="00C3379F">
      <w:headerReference w:type="default" r:id="rId8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E9012" w14:textId="77777777" w:rsidR="00015CC7" w:rsidRDefault="00015CC7" w:rsidP="00EF6B89">
      <w:r>
        <w:separator/>
      </w:r>
    </w:p>
  </w:endnote>
  <w:endnote w:type="continuationSeparator" w:id="0">
    <w:p w14:paraId="1DC4A899" w14:textId="77777777" w:rsidR="00015CC7" w:rsidRDefault="00015CC7" w:rsidP="00E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EB368" w14:textId="77777777" w:rsidR="00015CC7" w:rsidRDefault="00015CC7" w:rsidP="00EF6B89">
      <w:r>
        <w:separator/>
      </w:r>
    </w:p>
  </w:footnote>
  <w:footnote w:type="continuationSeparator" w:id="0">
    <w:p w14:paraId="7448456E" w14:textId="77777777" w:rsidR="00015CC7" w:rsidRDefault="00015CC7" w:rsidP="00EF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83B8" w14:textId="5F2DBAC1" w:rsidR="00EF6B89" w:rsidRDefault="00EF6B89" w:rsidP="00EF6B89">
    <w:pPr>
      <w:pStyle w:val="BodyText"/>
      <w:tabs>
        <w:tab w:val="left" w:pos="5723"/>
      </w:tabs>
      <w:kinsoku w:val="0"/>
      <w:overflowPunct w:val="0"/>
      <w:spacing w:before="56"/>
      <w:rPr>
        <w:rFonts w:ascii="Arial Narrow" w:hAnsi="Arial Narrow" w:cs="Arial Narrow"/>
        <w:sz w:val="36"/>
        <w:szCs w:val="36"/>
      </w:rPr>
    </w:pPr>
    <w:r>
      <w:rPr>
        <w:noProof/>
      </w:rPr>
      <w:drawing>
        <wp:inline distT="0" distB="0" distL="0" distR="0" wp14:anchorId="01EC1852" wp14:editId="596DAEBF">
          <wp:extent cx="1247775" cy="1162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6B89">
      <w:rPr>
        <w:rFonts w:ascii="Arial Narrow" w:hAnsi="Arial Narrow" w:cs="Arial Narrow"/>
        <w:b/>
        <w:bCs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 xml:space="preserve">                                   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14:paraId="58FE04BB" w14:textId="77777777" w:rsidR="00EF6B89" w:rsidRDefault="00EF6B89" w:rsidP="00EF6B89">
    <w:pPr>
      <w:pStyle w:val="BodyText"/>
      <w:kinsoku w:val="0"/>
      <w:overflowPunct w:val="0"/>
      <w:spacing w:before="61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 xml:space="preserve">                                                        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14:paraId="24086ED3" w14:textId="77777777" w:rsidR="00EF6B89" w:rsidRDefault="00EF6B89" w:rsidP="00EF6B89">
    <w:pPr>
      <w:pStyle w:val="BodyText"/>
      <w:kinsoku w:val="0"/>
      <w:overflowPunct w:val="0"/>
      <w:spacing w:before="58"/>
      <w:rPr>
        <w:rFonts w:ascii="Arial Narrow" w:hAnsi="Arial Narrow" w:cs="Arial Narrow"/>
        <w:spacing w:val="50"/>
        <w:w w:val="99"/>
      </w:rPr>
    </w:pPr>
    <w:r>
      <w:rPr>
        <w:rFonts w:ascii="Arial Narrow" w:hAnsi="Arial Narrow" w:cs="Arial Narrow"/>
      </w:rPr>
      <w:t xml:space="preserve">                                                                       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</w:p>
  <w:p w14:paraId="729055EA" w14:textId="77777777" w:rsidR="00EF6B89" w:rsidRDefault="00EF6B89" w:rsidP="00EF6B89">
    <w:pPr>
      <w:pStyle w:val="BodyText"/>
      <w:kinsoku w:val="0"/>
      <w:overflowPunct w:val="0"/>
      <w:spacing w:before="58"/>
      <w:ind w:left="2008" w:firstLine="152"/>
      <w:rPr>
        <w:rFonts w:ascii="Arial Narrow" w:hAnsi="Arial Narrow" w:cs="Arial Narrow"/>
      </w:rPr>
    </w:pPr>
    <w:r>
      <w:rPr>
        <w:rFonts w:ascii="Arial Narrow" w:hAnsi="Arial Narrow" w:cs="Arial Narrow"/>
        <w:spacing w:val="50"/>
        <w:w w:val="99"/>
      </w:rPr>
      <w:t xml:space="preserve">                         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14:paraId="263CD3DE" w14:textId="77777777" w:rsidR="00EF6B89" w:rsidRDefault="00EF6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96EC40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3A3B0D"/>
    <w:multiLevelType w:val="hybridMultilevel"/>
    <w:tmpl w:val="29540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553D0"/>
    <w:multiLevelType w:val="hybridMultilevel"/>
    <w:tmpl w:val="3B941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8207D"/>
    <w:multiLevelType w:val="hybridMultilevel"/>
    <w:tmpl w:val="1F1CC44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0190414"/>
    <w:multiLevelType w:val="hybridMultilevel"/>
    <w:tmpl w:val="4FE6A99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3B517C7"/>
    <w:multiLevelType w:val="hybridMultilevel"/>
    <w:tmpl w:val="D780DF0E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6" w15:restartNumberingAfterBreak="0">
    <w:nsid w:val="25E4437F"/>
    <w:multiLevelType w:val="hybridMultilevel"/>
    <w:tmpl w:val="56A2DC8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7E077C0"/>
    <w:multiLevelType w:val="hybridMultilevel"/>
    <w:tmpl w:val="8864D880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2F587641"/>
    <w:multiLevelType w:val="hybridMultilevel"/>
    <w:tmpl w:val="E0BAD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C3D18"/>
    <w:multiLevelType w:val="hybridMultilevel"/>
    <w:tmpl w:val="13D05624"/>
    <w:lvl w:ilvl="0" w:tplc="ADF65BF0">
      <w:start w:val="5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0" w15:restartNumberingAfterBreak="0">
    <w:nsid w:val="434E5221"/>
    <w:multiLevelType w:val="hybridMultilevel"/>
    <w:tmpl w:val="EF10DB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66D1267"/>
    <w:multiLevelType w:val="hybridMultilevel"/>
    <w:tmpl w:val="779C322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51DA6406"/>
    <w:multiLevelType w:val="hybridMultilevel"/>
    <w:tmpl w:val="F39E9AC6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57356417"/>
    <w:multiLevelType w:val="hybridMultilevel"/>
    <w:tmpl w:val="43E29ADC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608228D7"/>
    <w:multiLevelType w:val="hybridMultilevel"/>
    <w:tmpl w:val="FAA89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34239C"/>
    <w:multiLevelType w:val="hybridMultilevel"/>
    <w:tmpl w:val="08FC2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F6545E"/>
    <w:multiLevelType w:val="hybridMultilevel"/>
    <w:tmpl w:val="CAD84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E266D1"/>
    <w:multiLevelType w:val="hybridMultilevel"/>
    <w:tmpl w:val="791C94F6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8" w15:restartNumberingAfterBreak="0">
    <w:nsid w:val="70ED07FD"/>
    <w:multiLevelType w:val="hybridMultilevel"/>
    <w:tmpl w:val="2A3A4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6F4B30"/>
    <w:multiLevelType w:val="hybridMultilevel"/>
    <w:tmpl w:val="785CFF12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7FCF79CC"/>
    <w:multiLevelType w:val="hybridMultilevel"/>
    <w:tmpl w:val="D496F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"/>
  </w:num>
  <w:num w:numId="5">
    <w:abstractNumId w:val="16"/>
  </w:num>
  <w:num w:numId="6">
    <w:abstractNumId w:val="12"/>
  </w:num>
  <w:num w:numId="7">
    <w:abstractNumId w:val="19"/>
  </w:num>
  <w:num w:numId="8">
    <w:abstractNumId w:val="8"/>
  </w:num>
  <w:num w:numId="9">
    <w:abstractNumId w:val="14"/>
  </w:num>
  <w:num w:numId="10">
    <w:abstractNumId w:val="15"/>
  </w:num>
  <w:num w:numId="11">
    <w:abstractNumId w:val="10"/>
  </w:num>
  <w:num w:numId="12">
    <w:abstractNumId w:val="11"/>
  </w:num>
  <w:num w:numId="13">
    <w:abstractNumId w:val="5"/>
  </w:num>
  <w:num w:numId="14">
    <w:abstractNumId w:val="2"/>
  </w:num>
  <w:num w:numId="15">
    <w:abstractNumId w:val="18"/>
  </w:num>
  <w:num w:numId="16">
    <w:abstractNumId w:val="3"/>
  </w:num>
  <w:num w:numId="17">
    <w:abstractNumId w:val="17"/>
  </w:num>
  <w:num w:numId="18">
    <w:abstractNumId w:val="13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9"/>
    <w:rsid w:val="000038A5"/>
    <w:rsid w:val="000120F4"/>
    <w:rsid w:val="00015CC7"/>
    <w:rsid w:val="0002680F"/>
    <w:rsid w:val="00036A2C"/>
    <w:rsid w:val="0006105E"/>
    <w:rsid w:val="00066A35"/>
    <w:rsid w:val="0007045E"/>
    <w:rsid w:val="000719FF"/>
    <w:rsid w:val="0008446A"/>
    <w:rsid w:val="000A1176"/>
    <w:rsid w:val="000B7258"/>
    <w:rsid w:val="000C455E"/>
    <w:rsid w:val="00124773"/>
    <w:rsid w:val="00126283"/>
    <w:rsid w:val="001404BB"/>
    <w:rsid w:val="0015149E"/>
    <w:rsid w:val="001603F2"/>
    <w:rsid w:val="0016692B"/>
    <w:rsid w:val="001672C0"/>
    <w:rsid w:val="00167949"/>
    <w:rsid w:val="00180102"/>
    <w:rsid w:val="00186347"/>
    <w:rsid w:val="001A0AD7"/>
    <w:rsid w:val="001D47AC"/>
    <w:rsid w:val="001E05F2"/>
    <w:rsid w:val="0020487E"/>
    <w:rsid w:val="00212746"/>
    <w:rsid w:val="00235B82"/>
    <w:rsid w:val="00251E8C"/>
    <w:rsid w:val="00255539"/>
    <w:rsid w:val="0027207B"/>
    <w:rsid w:val="0028336D"/>
    <w:rsid w:val="00283AD4"/>
    <w:rsid w:val="002921AB"/>
    <w:rsid w:val="002A4660"/>
    <w:rsid w:val="002B3470"/>
    <w:rsid w:val="002D15CD"/>
    <w:rsid w:val="002F3406"/>
    <w:rsid w:val="003252E5"/>
    <w:rsid w:val="003437C3"/>
    <w:rsid w:val="003572C7"/>
    <w:rsid w:val="00363AAF"/>
    <w:rsid w:val="00363D06"/>
    <w:rsid w:val="0038435D"/>
    <w:rsid w:val="0038485A"/>
    <w:rsid w:val="0039581F"/>
    <w:rsid w:val="003A204D"/>
    <w:rsid w:val="003C3AE6"/>
    <w:rsid w:val="003C55DB"/>
    <w:rsid w:val="003F2F9E"/>
    <w:rsid w:val="004001AD"/>
    <w:rsid w:val="00403581"/>
    <w:rsid w:val="00447130"/>
    <w:rsid w:val="00452B50"/>
    <w:rsid w:val="00465CDD"/>
    <w:rsid w:val="00465F1F"/>
    <w:rsid w:val="004708C5"/>
    <w:rsid w:val="0047702A"/>
    <w:rsid w:val="0048464F"/>
    <w:rsid w:val="004D661E"/>
    <w:rsid w:val="004E3D04"/>
    <w:rsid w:val="004E47B0"/>
    <w:rsid w:val="004F4F75"/>
    <w:rsid w:val="0050748B"/>
    <w:rsid w:val="00527D81"/>
    <w:rsid w:val="005351E7"/>
    <w:rsid w:val="0054728E"/>
    <w:rsid w:val="00551EBF"/>
    <w:rsid w:val="00556D61"/>
    <w:rsid w:val="00560BB0"/>
    <w:rsid w:val="005810B1"/>
    <w:rsid w:val="00593550"/>
    <w:rsid w:val="00596D6A"/>
    <w:rsid w:val="00597894"/>
    <w:rsid w:val="005A34E0"/>
    <w:rsid w:val="005B139B"/>
    <w:rsid w:val="00605733"/>
    <w:rsid w:val="006060E3"/>
    <w:rsid w:val="006265B8"/>
    <w:rsid w:val="00637FBB"/>
    <w:rsid w:val="006409DB"/>
    <w:rsid w:val="006438CC"/>
    <w:rsid w:val="00655EFF"/>
    <w:rsid w:val="00677990"/>
    <w:rsid w:val="00694444"/>
    <w:rsid w:val="00694F20"/>
    <w:rsid w:val="006B5263"/>
    <w:rsid w:val="00734969"/>
    <w:rsid w:val="007518F8"/>
    <w:rsid w:val="00772787"/>
    <w:rsid w:val="007974D7"/>
    <w:rsid w:val="007A0FBF"/>
    <w:rsid w:val="007C1400"/>
    <w:rsid w:val="007C429F"/>
    <w:rsid w:val="007D6C59"/>
    <w:rsid w:val="007E7C0F"/>
    <w:rsid w:val="00816EE4"/>
    <w:rsid w:val="00824848"/>
    <w:rsid w:val="00834D7D"/>
    <w:rsid w:val="008707EB"/>
    <w:rsid w:val="008857A6"/>
    <w:rsid w:val="0089138C"/>
    <w:rsid w:val="008A42E7"/>
    <w:rsid w:val="008B7E62"/>
    <w:rsid w:val="008C7CE6"/>
    <w:rsid w:val="00913845"/>
    <w:rsid w:val="0094741F"/>
    <w:rsid w:val="00952190"/>
    <w:rsid w:val="00957C26"/>
    <w:rsid w:val="00963CA3"/>
    <w:rsid w:val="00965BDE"/>
    <w:rsid w:val="00970C5A"/>
    <w:rsid w:val="009713EE"/>
    <w:rsid w:val="0099054B"/>
    <w:rsid w:val="009C30FF"/>
    <w:rsid w:val="009C3E9C"/>
    <w:rsid w:val="00A0347E"/>
    <w:rsid w:val="00A57E2B"/>
    <w:rsid w:val="00A67930"/>
    <w:rsid w:val="00A763AE"/>
    <w:rsid w:val="00AB616D"/>
    <w:rsid w:val="00AC0C1D"/>
    <w:rsid w:val="00B011DC"/>
    <w:rsid w:val="00B0419F"/>
    <w:rsid w:val="00B05BD2"/>
    <w:rsid w:val="00B15885"/>
    <w:rsid w:val="00B379CD"/>
    <w:rsid w:val="00B40CF1"/>
    <w:rsid w:val="00B46BBE"/>
    <w:rsid w:val="00B50D36"/>
    <w:rsid w:val="00B559E9"/>
    <w:rsid w:val="00B817B1"/>
    <w:rsid w:val="00BB447D"/>
    <w:rsid w:val="00BD2167"/>
    <w:rsid w:val="00BD6393"/>
    <w:rsid w:val="00BE55D3"/>
    <w:rsid w:val="00BF146D"/>
    <w:rsid w:val="00BF18CF"/>
    <w:rsid w:val="00C02C97"/>
    <w:rsid w:val="00C15606"/>
    <w:rsid w:val="00C15D80"/>
    <w:rsid w:val="00C23454"/>
    <w:rsid w:val="00C3379F"/>
    <w:rsid w:val="00C63F24"/>
    <w:rsid w:val="00C77A78"/>
    <w:rsid w:val="00C82623"/>
    <w:rsid w:val="00CA1F83"/>
    <w:rsid w:val="00CC5F4E"/>
    <w:rsid w:val="00CD03D5"/>
    <w:rsid w:val="00CE30D1"/>
    <w:rsid w:val="00D04400"/>
    <w:rsid w:val="00D14176"/>
    <w:rsid w:val="00D20E20"/>
    <w:rsid w:val="00D65D30"/>
    <w:rsid w:val="00D715A7"/>
    <w:rsid w:val="00D9081B"/>
    <w:rsid w:val="00D921DF"/>
    <w:rsid w:val="00DA77AC"/>
    <w:rsid w:val="00DC71CE"/>
    <w:rsid w:val="00DF5CAC"/>
    <w:rsid w:val="00DF6FC0"/>
    <w:rsid w:val="00E069B0"/>
    <w:rsid w:val="00E112B7"/>
    <w:rsid w:val="00E724AC"/>
    <w:rsid w:val="00E801CB"/>
    <w:rsid w:val="00E96A13"/>
    <w:rsid w:val="00ED29D2"/>
    <w:rsid w:val="00EF6B89"/>
    <w:rsid w:val="00EF71F8"/>
    <w:rsid w:val="00EF773B"/>
    <w:rsid w:val="00F071B5"/>
    <w:rsid w:val="00F1076F"/>
    <w:rsid w:val="00F162A5"/>
    <w:rsid w:val="00F23B21"/>
    <w:rsid w:val="00F436E4"/>
    <w:rsid w:val="00F43B36"/>
    <w:rsid w:val="00F527AD"/>
    <w:rsid w:val="00F60EAC"/>
    <w:rsid w:val="00F70358"/>
    <w:rsid w:val="00F70497"/>
    <w:rsid w:val="00F809EE"/>
    <w:rsid w:val="00F97242"/>
    <w:rsid w:val="00FA6F9C"/>
    <w:rsid w:val="00FC258F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2DC8"/>
  <w15:chartTrackingRefBased/>
  <w15:docId w15:val="{7086CA6D-CF41-4582-8741-DB8A21B5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89"/>
  </w:style>
  <w:style w:type="paragraph" w:styleId="Footer">
    <w:name w:val="footer"/>
    <w:basedOn w:val="Normal"/>
    <w:link w:val="Foot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89"/>
  </w:style>
  <w:style w:type="paragraph" w:styleId="BodyText">
    <w:name w:val="Body Text"/>
    <w:basedOn w:val="Normal"/>
    <w:link w:val="BodyTextChar"/>
    <w:uiPriority w:val="1"/>
    <w:qFormat/>
    <w:rsid w:val="00EF6B89"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rsid w:val="00EF6B89"/>
    <w:rPr>
      <w:rFonts w:ascii="Calisto MT" w:eastAsiaTheme="minorEastAsia" w:hAnsi="Calisto MT" w:cs="Calisto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CEFD-6D0B-456A-8ECB-6A763B1E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 Cinto</dc:creator>
  <cp:keywords/>
  <dc:description/>
  <cp:lastModifiedBy>Janice M Cinto</cp:lastModifiedBy>
  <cp:revision>5</cp:revision>
  <cp:lastPrinted>2018-11-21T18:43:00Z</cp:lastPrinted>
  <dcterms:created xsi:type="dcterms:W3CDTF">2018-11-28T13:39:00Z</dcterms:created>
  <dcterms:modified xsi:type="dcterms:W3CDTF">2018-11-28T21:32:00Z</dcterms:modified>
</cp:coreProperties>
</file>